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41" w:rsidRDefault="007C5EAD">
      <w:pPr>
        <w:tabs>
          <w:tab w:val="center" w:pos="5621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42024</wp:posOffset>
                </wp:positionH>
                <wp:positionV relativeFrom="paragraph">
                  <wp:posOffset>-75983</wp:posOffset>
                </wp:positionV>
                <wp:extent cx="6318263" cy="325755"/>
                <wp:effectExtent l="0" t="0" r="0" b="0"/>
                <wp:wrapNone/>
                <wp:docPr id="3632" name="Group 3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263" cy="325755"/>
                          <a:chOff x="0" y="0"/>
                          <a:chExt cx="6318263" cy="32575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9056" y="62992"/>
                            <a:ext cx="533857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540" y="0"/>
                            <a:ext cx="1029576" cy="325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Shape 17"/>
                        <wps:cNvSpPr/>
                        <wps:spPr>
                          <a:xfrm>
                            <a:off x="0" y="311150"/>
                            <a:ext cx="6318263" cy="14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263" h="14605">
                                <a:moveTo>
                                  <a:pt x="0" y="0"/>
                                </a:moveTo>
                                <a:lnTo>
                                  <a:pt x="6318263" y="3175"/>
                                </a:lnTo>
                                <a:lnTo>
                                  <a:pt x="6318263" y="14605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3" y="265430"/>
                            <a:ext cx="631825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250" h="37465">
                                <a:moveTo>
                                  <a:pt x="13" y="0"/>
                                </a:moveTo>
                                <a:lnTo>
                                  <a:pt x="6318250" y="3175"/>
                                </a:lnTo>
                                <a:lnTo>
                                  <a:pt x="6318250" y="37465"/>
                                </a:lnTo>
                                <a:lnTo>
                                  <a:pt x="0" y="3429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CB340" id="Group 3632" o:spid="_x0000_s1026" style="position:absolute;margin-left:3.3pt;margin-top:-6pt;width:497.5pt;height:25.65pt;z-index:-251658240" coordsize="63182,325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790;top:629;width:53386;height:1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NNlLEAAAA2gAAAA8AAABkcnMvZG93bnJldi54bWxEj0FrwkAUhO8F/8PyBC9FNw2iMbqKFJRC&#10;D8UoeH1kn0kw+zbJrpr667uFQo/DzHzDrDa9qcWdOldZVvA2iUAQ51ZXXCg4HXfjBITzyBpry6Tg&#10;mxxs1oOXFabaPvhA98wXIkDYpaig9L5JpXR5SQbdxDbEwbvYzqAPsiuk7vAR4KaWcRTNpMGKw0KJ&#10;Db2XlF+zm1HwtWvOxfPztp+3ifSX6Qlf43am1GjYb5cgPPX+P/zX/tAKFvB7JdwAu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NNlLEAAAA2gAAAA8AAAAAAAAAAAAAAAAA&#10;nwIAAGRycy9kb3ducmV2LnhtbFBLBQYAAAAABAAEAPcAAACQAwAAAAA=&#10;">
                  <v:imagedata r:id="rId7" o:title=""/>
                </v:shape>
                <v:shape id="Picture 16" o:spid="_x0000_s1028" type="#_x0000_t75" style="position:absolute;left:255;width:10296;height:3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RcTO9AAAA2wAAAA8AAABkcnMvZG93bnJldi54bWxET8uqwjAQ3V/wH8II7q6pIqLVKHKh4M43&#10;uByasSk2k9rkav17Iwju5nCeM1+2thJ3anzpWMGgn4Agzp0uuVBwPGS/ExA+IGusHJOCJ3lYLjo/&#10;c0y1e/CO7vtQiBjCPkUFJoQ6ldLnhiz6vquJI3dxjcUQYVNI3eAjhttKDpNkLC2WHBsM1vRnKL/u&#10;/62Cja5up2E75RFl5kzJZGD0NlOq121XMxCB2vAVf9xrHeeP4f1LPEAuX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RFxM70AAADbAAAADwAAAAAAAAAAAAAAAACfAgAAZHJz&#10;L2Rvd25yZXYueG1sUEsFBgAAAAAEAAQA9wAAAIkDAAAAAA==&#10;">
                  <v:imagedata r:id="rId8" o:title=""/>
                </v:shape>
                <v:shape id="Shape 17" o:spid="_x0000_s1029" style="position:absolute;top:3111;width:63182;height:146;visibility:visible;mso-wrap-style:square;v-text-anchor:top" coordsize="6318263,14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5vnsEA&#10;AADbAAAADwAAAGRycy9kb3ducmV2LnhtbERPTWvCQBC9F/oflhG8lLrRii2pq0hBFAqCVnoestNs&#10;anYmZNeY/vuuIHibx/uc+bL3teqoDZWwgfEoA0VciK24NHD8Wj+/gQoR2WItTAb+KMBy8fgwx9zK&#10;hffUHWKpUgiHHA24GJtc61A48hhG0hAn7kdajzHBttS2xUsK97WeZNlMe6w4NThs6MNRcTqcvYHf&#10;/YvbSP30+d0dcSz9drrabcSY4aBfvYOK1Me7+Obe2jT/Fa6/pAP0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+b57BAAAA2wAAAA8AAAAAAAAAAAAAAAAAmAIAAGRycy9kb3du&#10;cmV2LnhtbFBLBQYAAAAABAAEAPUAAACGAwAAAAA=&#10;" path="m,l6318263,3175r,11430l,11430,,xe" fillcolor="#009" stroked="f" strokeweight="0">
                  <v:stroke miterlimit="83231f" joinstyle="miter"/>
                  <v:path arrowok="t" textboxrect="0,0,6318263,14605"/>
                </v:shape>
                <v:shape id="Shape 18" o:spid="_x0000_s1030" style="position:absolute;top:2654;width:63182;height:374;visibility:visible;mso-wrap-style:square;v-text-anchor:top" coordsize="6318250,37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X9Mr8A&#10;AADbAAAADwAAAGRycy9kb3ducmV2LnhtbESPzarCMBCF9xd8hzCCu2uqiEivUUQR3PoDbuc2Y1ts&#10;JqWJNb69sxDczXDOnPPNcp1co3rqQu3ZwGScgSIuvK25NHA5738XoEJEtth4JgMvCrBeDX6WmFv/&#10;5CP1p1gqCeGQo4EqxjbXOhQVOQxj3xKLdvOdwyhrV2rb4VPCXaOnWTbXDmuWhgpb2lZU3E8PZ2Bf&#10;7A5p8p81sy2HeV+eOZG+GjMaps0fqEgpfs2f64MVfIGVX2QAv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Rf0yvwAAANsAAAAPAAAAAAAAAAAAAAAAAJgCAABkcnMvZG93bnJl&#10;di54bWxQSwUGAAAAAAQABAD1AAAAhAMAAAAA&#10;" path="m13,l6318250,3175r,34290l,34290,13,xe" fillcolor="#009" stroked="f" strokeweight="0">
                  <v:stroke miterlimit="83231f" joinstyle="miter"/>
                  <v:path arrowok="t" textboxrect="0,0,6318250,3746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FFFFFF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31"/>
          <w:vertAlign w:val="superscript"/>
        </w:rPr>
        <w:tab/>
      </w:r>
      <w:bookmarkStart w:id="0" w:name="_GoBack"/>
      <w:r>
        <w:rPr>
          <w:rFonts w:ascii="Times New Roman" w:eastAsia="Times New Roman" w:hAnsi="Times New Roman" w:cs="Times New Roman"/>
          <w:b/>
          <w:color w:val="000080"/>
          <w:sz w:val="21"/>
        </w:rPr>
        <w:t xml:space="preserve">104 </w:t>
      </w:r>
      <w:r>
        <w:rPr>
          <w:rFonts w:ascii="微軟正黑體" w:eastAsia="微軟正黑體" w:hAnsi="微軟正黑體" w:cs="微軟正黑體"/>
          <w:color w:val="000080"/>
          <w:sz w:val="21"/>
        </w:rPr>
        <w:t>年度商業服務跨業聚合加值推動計畫</w:t>
      </w:r>
      <w:bookmarkEnd w:id="0"/>
      <w:r>
        <w:rPr>
          <w:rFonts w:ascii="Times New Roman" w:eastAsia="Times New Roman" w:hAnsi="Times New Roman" w:cs="Times New Roman"/>
          <w:b/>
          <w:color w:val="000080"/>
          <w:sz w:val="21"/>
        </w:rPr>
        <w:t xml:space="preserve">                       </w:t>
      </w:r>
      <w:r>
        <w:rPr>
          <w:rFonts w:ascii="微軟正黑體" w:eastAsia="微軟正黑體" w:hAnsi="微軟正黑體" w:cs="微軟正黑體"/>
          <w:color w:val="000080"/>
          <w:sz w:val="21"/>
        </w:rPr>
        <w:t>經濟部商業司廣告</w:t>
      </w:r>
      <w:r>
        <w:rPr>
          <w:rFonts w:ascii="Times New Roman" w:eastAsia="Times New Roman" w:hAnsi="Times New Roman" w:cs="Times New Roman"/>
          <w:b/>
          <w:color w:val="000080"/>
          <w:sz w:val="21"/>
        </w:rPr>
        <w:t xml:space="preserve"> </w:t>
      </w:r>
    </w:p>
    <w:p w:rsidR="00823D41" w:rsidRDefault="007C5EAD" w:rsidP="007C5EAD">
      <w:pPr>
        <w:spacing w:after="213" w:line="320" w:lineRule="exac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0"/>
        </w:rPr>
        <w:t xml:space="preserve">                                   </w:t>
      </w:r>
      <w:r>
        <w:rPr>
          <w:rFonts w:ascii="微軟正黑體" w:eastAsia="微軟正黑體" w:hAnsi="微軟正黑體" w:cs="微軟正黑體"/>
          <w:sz w:val="24"/>
        </w:rPr>
        <w:t>生態系</w:t>
      </w:r>
      <w:r>
        <w:rPr>
          <w:rFonts w:ascii="微軟正黑體" w:eastAsia="微軟正黑體" w:hAnsi="微軟正黑體" w:cs="微軟正黑體"/>
          <w:sz w:val="24"/>
        </w:rPr>
        <w:t xml:space="preserve"> START! </w:t>
      </w:r>
      <w:proofErr w:type="gramStart"/>
      <w:r>
        <w:rPr>
          <w:rFonts w:ascii="微軟正黑體" w:eastAsia="微軟正黑體" w:hAnsi="微軟正黑體" w:cs="微軟正黑體"/>
          <w:sz w:val="24"/>
        </w:rPr>
        <w:t>物聯網</w:t>
      </w:r>
      <w:proofErr w:type="gramEnd"/>
      <w:r>
        <w:rPr>
          <w:rFonts w:ascii="微軟正黑體" w:eastAsia="微軟正黑體" w:hAnsi="微軟正黑體" w:cs="微軟正黑體"/>
          <w:sz w:val="24"/>
        </w:rPr>
        <w:t xml:space="preserve"> X </w:t>
      </w:r>
      <w:r>
        <w:rPr>
          <w:rFonts w:ascii="微軟正黑體" w:eastAsia="微軟正黑體" w:hAnsi="微軟正黑體" w:cs="微軟正黑體"/>
          <w:sz w:val="24"/>
        </w:rPr>
        <w:t>視覺化</w:t>
      </w:r>
      <w:r>
        <w:rPr>
          <w:rFonts w:ascii="微軟正黑體" w:eastAsia="微軟正黑體" w:hAnsi="微軟正黑體" w:cs="微軟正黑體"/>
          <w:sz w:val="28"/>
        </w:rPr>
        <w:t>開創跨業商機，串聯聚合經濟</w:t>
      </w:r>
      <w:r>
        <w:rPr>
          <w:rFonts w:ascii="微軟正黑體" w:eastAsia="微軟正黑體" w:hAnsi="微軟正黑體" w:cs="微軟正黑體"/>
          <w:sz w:val="28"/>
        </w:rPr>
        <w:t xml:space="preserve"> </w:t>
      </w:r>
    </w:p>
    <w:p w:rsidR="00823D41" w:rsidRDefault="007C5EAD" w:rsidP="007C5EAD">
      <w:pPr>
        <w:spacing w:after="146" w:line="320" w:lineRule="exact"/>
        <w:ind w:left="1440" w:right="1435" w:hanging="10"/>
        <w:jc w:val="center"/>
      </w:pPr>
      <w:r>
        <w:rPr>
          <w:rFonts w:ascii="微軟正黑體" w:eastAsia="微軟正黑體" w:hAnsi="微軟正黑體" w:cs="微軟正黑體"/>
          <w:sz w:val="24"/>
        </w:rPr>
        <w:t>產品發布會</w:t>
      </w:r>
      <w:r>
        <w:rPr>
          <w:rFonts w:ascii="微軟正黑體" w:eastAsia="微軟正黑體" w:hAnsi="微軟正黑體" w:cs="微軟正黑體"/>
          <w:sz w:val="24"/>
        </w:rPr>
        <w:t xml:space="preserve">  </w:t>
      </w:r>
    </w:p>
    <w:p w:rsidR="00823D41" w:rsidRDefault="007C5EAD" w:rsidP="007C5EAD">
      <w:pPr>
        <w:spacing w:after="89" w:line="320" w:lineRule="exact"/>
        <w:ind w:firstLine="483"/>
        <w:jc w:val="both"/>
      </w:pPr>
      <w:r>
        <w:rPr>
          <w:rFonts w:ascii="微軟正黑體" w:eastAsia="微軟正黑體" w:hAnsi="微軟正黑體" w:cs="微軟正黑體"/>
          <w:sz w:val="24"/>
        </w:rPr>
        <w:t>您知道「商業服務生態系」如何凝聚集客力</w:t>
      </w:r>
      <w:r>
        <w:rPr>
          <w:rFonts w:ascii="微軟正黑體" w:eastAsia="微軟正黑體" w:hAnsi="微軟正黑體" w:cs="微軟正黑體"/>
          <w:sz w:val="24"/>
        </w:rPr>
        <w:t>?</w:t>
      </w:r>
      <w:r>
        <w:rPr>
          <w:rFonts w:ascii="微軟正黑體" w:eastAsia="微軟正黑體" w:hAnsi="微軟正黑體" w:cs="微軟正黑體"/>
          <w:sz w:val="24"/>
        </w:rPr>
        <w:t>「微定位」如何讓消費者走過、</w:t>
      </w:r>
      <w:proofErr w:type="gramStart"/>
      <w:r>
        <w:rPr>
          <w:rFonts w:ascii="微軟正黑體" w:eastAsia="微軟正黑體" w:hAnsi="微軟正黑體" w:cs="微軟正黑體"/>
          <w:sz w:val="24"/>
        </w:rPr>
        <w:t>路過皆商機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? </w:t>
      </w:r>
      <w:r>
        <w:rPr>
          <w:rFonts w:ascii="微軟正黑體" w:eastAsia="微軟正黑體" w:hAnsi="微軟正黑體" w:cs="微軟正黑體"/>
          <w:sz w:val="24"/>
        </w:rPr>
        <w:t>「虛擬實境（</w:t>
      </w:r>
      <w:r>
        <w:rPr>
          <w:rFonts w:ascii="Times New Roman" w:eastAsia="Times New Roman" w:hAnsi="Times New Roman" w:cs="Times New Roman"/>
          <w:sz w:val="24"/>
        </w:rPr>
        <w:t>VR</w:t>
      </w:r>
      <w:r>
        <w:rPr>
          <w:rFonts w:ascii="微軟正黑體" w:eastAsia="微軟正黑體" w:hAnsi="微軟正黑體" w:cs="微軟正黑體"/>
          <w:sz w:val="24"/>
        </w:rPr>
        <w:t>，</w:t>
      </w:r>
      <w:r>
        <w:rPr>
          <w:rFonts w:ascii="Times New Roman" w:eastAsia="Times New Roman" w:hAnsi="Times New Roman" w:cs="Times New Roman"/>
          <w:sz w:val="24"/>
        </w:rPr>
        <w:t>Virtual Reality</w:t>
      </w:r>
      <w:r>
        <w:rPr>
          <w:rFonts w:ascii="微軟正黑體" w:eastAsia="微軟正黑體" w:hAnsi="微軟正黑體" w:cs="微軟正黑體"/>
          <w:sz w:val="24"/>
        </w:rPr>
        <w:t>）」如何</w:t>
      </w:r>
      <w:proofErr w:type="gramStart"/>
      <w:r>
        <w:rPr>
          <w:rFonts w:ascii="微軟正黑體" w:eastAsia="微軟正黑體" w:hAnsi="微軟正黑體" w:cs="微軟正黑體"/>
          <w:sz w:val="24"/>
        </w:rPr>
        <w:t>展現物聯網上的跨域購物</w:t>
      </w:r>
      <w:proofErr w:type="gramEnd"/>
      <w:r>
        <w:rPr>
          <w:rFonts w:ascii="微軟正黑體" w:eastAsia="微軟正黑體" w:hAnsi="微軟正黑體" w:cs="微軟正黑體"/>
          <w:sz w:val="24"/>
        </w:rPr>
        <w:t>商機與樂趣</w:t>
      </w:r>
      <w:r>
        <w:rPr>
          <w:rFonts w:ascii="Times New Roman" w:eastAsia="Times New Roman" w:hAnsi="Times New Roman" w:cs="Times New Roman"/>
          <w:sz w:val="24"/>
        </w:rPr>
        <w:t xml:space="preserve">? </w:t>
      </w:r>
      <w:r>
        <w:rPr>
          <w:rFonts w:ascii="微軟正黑體" w:eastAsia="微軟正黑體" w:hAnsi="微軟正黑體" w:cs="微軟正黑體"/>
          <w:sz w:val="24"/>
        </w:rPr>
        <w:t>還有「巨量資料」如何優化您的產品組合</w:t>
      </w:r>
      <w:r>
        <w:rPr>
          <w:rFonts w:ascii="Times New Roman" w:eastAsia="Times New Roman" w:hAnsi="Times New Roman" w:cs="Times New Roman"/>
          <w:sz w:val="24"/>
        </w:rPr>
        <w:t>?</w:t>
      </w:r>
      <w:r>
        <w:rPr>
          <w:rFonts w:ascii="微軟正黑體" w:eastAsia="微軟正黑體" w:hAnsi="微軟正黑體" w:cs="微軟正黑體"/>
          <w:sz w:val="24"/>
        </w:rPr>
        <w:t>「行動支付」如何同步解決多元支付與核銷</w:t>
      </w:r>
      <w:r>
        <w:rPr>
          <w:rFonts w:ascii="Times New Roman" w:eastAsia="Times New Roman" w:hAnsi="Times New Roman" w:cs="Times New Roman"/>
          <w:sz w:val="24"/>
        </w:rPr>
        <w:t xml:space="preserve">? </w:t>
      </w:r>
    </w:p>
    <w:p w:rsidR="00823D41" w:rsidRDefault="007C5EAD" w:rsidP="007C5EAD">
      <w:pPr>
        <w:spacing w:after="143" w:line="320" w:lineRule="exact"/>
        <w:ind w:left="-15" w:firstLine="483"/>
      </w:pPr>
      <w:r>
        <w:rPr>
          <w:rFonts w:ascii="微軟正黑體" w:eastAsia="微軟正黑體" w:hAnsi="微軟正黑體" w:cs="微軟正黑體"/>
          <w:sz w:val="24"/>
        </w:rPr>
        <w:t xml:space="preserve">2015 </w:t>
      </w:r>
      <w:r>
        <w:rPr>
          <w:rFonts w:ascii="微軟正黑體" w:eastAsia="微軟正黑體" w:hAnsi="微軟正黑體" w:cs="微軟正黑體"/>
          <w:sz w:val="24"/>
        </w:rPr>
        <w:t>年最強大的跨業盛會，用「跨業聚合</w:t>
      </w:r>
      <w:r>
        <w:rPr>
          <w:rFonts w:ascii="微軟正黑體" w:eastAsia="微軟正黑體" w:hAnsi="微軟正黑體" w:cs="微軟正黑體"/>
          <w:sz w:val="24"/>
        </w:rPr>
        <w:t xml:space="preserve"> X </w:t>
      </w:r>
      <w:r>
        <w:rPr>
          <w:rFonts w:ascii="微軟正黑體" w:eastAsia="微軟正黑體" w:hAnsi="微軟正黑體" w:cs="微軟正黑體"/>
          <w:sz w:val="24"/>
        </w:rPr>
        <w:t>虛實整合</w:t>
      </w:r>
      <w:r>
        <w:rPr>
          <w:rFonts w:ascii="微軟正黑體" w:eastAsia="微軟正黑體" w:hAnsi="微軟正黑體" w:cs="微軟正黑體"/>
          <w:sz w:val="24"/>
        </w:rPr>
        <w:t xml:space="preserve"> X </w:t>
      </w:r>
      <w:r>
        <w:rPr>
          <w:rFonts w:ascii="微軟正黑體" w:eastAsia="微軟正黑體" w:hAnsi="微軟正黑體" w:cs="微軟正黑體"/>
          <w:sz w:val="24"/>
        </w:rPr>
        <w:t>創新服務」打造共享經濟最佳平台，快速串連商機；科技能量帶動全新的消費體驗，以大帶小啟動行動商務</w:t>
      </w:r>
      <w:r>
        <w:rPr>
          <w:rFonts w:ascii="微軟正黑體" w:eastAsia="微軟正黑體" w:hAnsi="微軟正黑體" w:cs="微軟正黑體"/>
          <w:sz w:val="24"/>
        </w:rPr>
        <w:t xml:space="preserve">! </w:t>
      </w:r>
    </w:p>
    <w:p w:rsidR="00823D41" w:rsidRDefault="007C5EAD" w:rsidP="007C5EAD">
      <w:pPr>
        <w:spacing w:after="104" w:line="320" w:lineRule="exact"/>
        <w:ind w:left="-15" w:firstLine="483"/>
      </w:pPr>
      <w:r>
        <w:rPr>
          <w:rFonts w:ascii="微軟正黑體" w:eastAsia="微軟正黑體" w:hAnsi="微軟正黑體" w:cs="微軟正黑體"/>
          <w:sz w:val="24"/>
        </w:rPr>
        <w:t xml:space="preserve">11 </w:t>
      </w:r>
      <w:r>
        <w:rPr>
          <w:rFonts w:ascii="微軟正黑體" w:eastAsia="微軟正黑體" w:hAnsi="微軟正黑體" w:cs="微軟正黑體"/>
          <w:sz w:val="24"/>
        </w:rPr>
        <w:t>月</w:t>
      </w:r>
      <w:r>
        <w:rPr>
          <w:rFonts w:ascii="微軟正黑體" w:eastAsia="微軟正黑體" w:hAnsi="微軟正黑體" w:cs="微軟正黑體"/>
          <w:sz w:val="24"/>
        </w:rPr>
        <w:t xml:space="preserve"> 24 </w:t>
      </w:r>
      <w:r>
        <w:rPr>
          <w:rFonts w:ascii="微軟正黑體" w:eastAsia="微軟正黑體" w:hAnsi="微軟正黑體" w:cs="微軟正黑體"/>
          <w:sz w:val="24"/>
        </w:rPr>
        <w:t>日歡迎見證使用者科技加值的生態系商業服務模式、現場體驗視覺化科技，以實務操作開拓全新消費獲利，加入工研院打造的優質行銷通路平台，打破商業圍籬、引爆多元商機</w:t>
      </w:r>
      <w:r>
        <w:rPr>
          <w:rFonts w:ascii="微軟正黑體" w:eastAsia="微軟正黑體" w:hAnsi="微軟正黑體" w:cs="微軟正黑體"/>
          <w:sz w:val="24"/>
        </w:rPr>
        <w:t xml:space="preserve">! </w:t>
      </w:r>
    </w:p>
    <w:p w:rsidR="00823D41" w:rsidRDefault="007C5EAD" w:rsidP="007C5EAD">
      <w:pPr>
        <w:numPr>
          <w:ilvl w:val="0"/>
          <w:numId w:val="1"/>
        </w:numPr>
        <w:spacing w:after="96" w:line="320" w:lineRule="exact"/>
        <w:ind w:hanging="567"/>
      </w:pPr>
      <w:r>
        <w:rPr>
          <w:rFonts w:ascii="微軟正黑體" w:eastAsia="微軟正黑體" w:hAnsi="微軟正黑體" w:cs="微軟正黑體"/>
          <w:sz w:val="24"/>
        </w:rPr>
        <w:t>時</w:t>
      </w:r>
      <w:r>
        <w:rPr>
          <w:rFonts w:ascii="微軟正黑體" w:eastAsia="微軟正黑體" w:hAnsi="微軟正黑體" w:cs="微軟正黑體"/>
          <w:sz w:val="24"/>
        </w:rPr>
        <w:t xml:space="preserve">  </w:t>
      </w:r>
      <w:r>
        <w:rPr>
          <w:rFonts w:ascii="微軟正黑體" w:eastAsia="微軟正黑體" w:hAnsi="微軟正黑體" w:cs="微軟正黑體"/>
          <w:sz w:val="24"/>
        </w:rPr>
        <w:t>間：</w:t>
      </w:r>
      <w:r>
        <w:rPr>
          <w:rFonts w:ascii="微軟正黑體" w:eastAsia="微軟正黑體" w:hAnsi="微軟正黑體" w:cs="微軟正黑體"/>
          <w:sz w:val="24"/>
        </w:rPr>
        <w:t xml:space="preserve">104 </w:t>
      </w:r>
      <w:r>
        <w:rPr>
          <w:rFonts w:ascii="微軟正黑體" w:eastAsia="微軟正黑體" w:hAnsi="微軟正黑體" w:cs="微軟正黑體"/>
          <w:sz w:val="24"/>
        </w:rPr>
        <w:t>年</w:t>
      </w:r>
      <w:r>
        <w:rPr>
          <w:rFonts w:ascii="微軟正黑體" w:eastAsia="微軟正黑體" w:hAnsi="微軟正黑體" w:cs="微軟正黑體"/>
          <w:sz w:val="24"/>
        </w:rPr>
        <w:t xml:space="preserve"> 11 </w:t>
      </w:r>
      <w:r>
        <w:rPr>
          <w:rFonts w:ascii="微軟正黑體" w:eastAsia="微軟正黑體" w:hAnsi="微軟正黑體" w:cs="微軟正黑體"/>
          <w:sz w:val="24"/>
        </w:rPr>
        <w:t>月</w:t>
      </w:r>
      <w:r>
        <w:rPr>
          <w:rFonts w:ascii="微軟正黑體" w:eastAsia="微軟正黑體" w:hAnsi="微軟正黑體" w:cs="微軟正黑體"/>
          <w:sz w:val="24"/>
        </w:rPr>
        <w:t xml:space="preserve"> 24 </w:t>
      </w:r>
      <w:r>
        <w:rPr>
          <w:rFonts w:ascii="微軟正黑體" w:eastAsia="微軟正黑體" w:hAnsi="微軟正黑體" w:cs="微軟正黑體"/>
          <w:sz w:val="24"/>
        </w:rPr>
        <w:t>日</w:t>
      </w:r>
      <w:r>
        <w:rPr>
          <w:rFonts w:ascii="微軟正黑體" w:eastAsia="微軟正黑體" w:hAnsi="微軟正黑體" w:cs="微軟正黑體"/>
          <w:sz w:val="24"/>
        </w:rPr>
        <w:t>(</w:t>
      </w:r>
      <w:r>
        <w:rPr>
          <w:rFonts w:ascii="微軟正黑體" w:eastAsia="微軟正黑體" w:hAnsi="微軟正黑體" w:cs="微軟正黑體"/>
          <w:sz w:val="24"/>
        </w:rPr>
        <w:t>二</w:t>
      </w:r>
      <w:r>
        <w:rPr>
          <w:rFonts w:ascii="微軟正黑體" w:eastAsia="微軟正黑體" w:hAnsi="微軟正黑體" w:cs="微軟正黑體"/>
          <w:sz w:val="24"/>
        </w:rPr>
        <w:t>)</w:t>
      </w:r>
      <w:r>
        <w:rPr>
          <w:rFonts w:ascii="微軟正黑體" w:eastAsia="微軟正黑體" w:hAnsi="微軟正黑體" w:cs="微軟正黑體"/>
          <w:sz w:val="24"/>
        </w:rPr>
        <w:t>上午</w:t>
      </w:r>
      <w:r>
        <w:rPr>
          <w:rFonts w:ascii="微軟正黑體" w:eastAsia="微軟正黑體" w:hAnsi="微軟正黑體" w:cs="微軟正黑體"/>
          <w:sz w:val="24"/>
        </w:rPr>
        <w:t xml:space="preserve"> 9:30~12:00 </w:t>
      </w:r>
    </w:p>
    <w:p w:rsidR="00823D41" w:rsidRDefault="007C5EAD" w:rsidP="007C5EAD">
      <w:pPr>
        <w:numPr>
          <w:ilvl w:val="0"/>
          <w:numId w:val="1"/>
        </w:numPr>
        <w:spacing w:after="95" w:line="320" w:lineRule="exact"/>
        <w:ind w:hanging="567"/>
      </w:pPr>
      <w:r>
        <w:rPr>
          <w:rFonts w:ascii="微軟正黑體" w:eastAsia="微軟正黑體" w:hAnsi="微軟正黑體" w:cs="微軟正黑體"/>
          <w:sz w:val="24"/>
        </w:rPr>
        <w:t>地</w:t>
      </w:r>
      <w:r>
        <w:rPr>
          <w:rFonts w:ascii="微軟正黑體" w:eastAsia="微軟正黑體" w:hAnsi="微軟正黑體" w:cs="微軟正黑體"/>
          <w:sz w:val="24"/>
        </w:rPr>
        <w:t xml:space="preserve">    </w:t>
      </w:r>
      <w:r>
        <w:rPr>
          <w:rFonts w:ascii="微軟正黑體" w:eastAsia="微軟正黑體" w:hAnsi="微軟正黑體" w:cs="微軟正黑體"/>
          <w:sz w:val="24"/>
        </w:rPr>
        <w:t>點：台北市電腦公會</w:t>
      </w:r>
      <w:r>
        <w:rPr>
          <w:rFonts w:ascii="微軟正黑體" w:eastAsia="微軟正黑體" w:hAnsi="微軟正黑體" w:cs="微軟正黑體"/>
          <w:sz w:val="24"/>
        </w:rPr>
        <w:t xml:space="preserve"> B1 </w:t>
      </w:r>
      <w:r>
        <w:rPr>
          <w:rFonts w:ascii="微軟正黑體" w:eastAsia="微軟正黑體" w:hAnsi="微軟正黑體" w:cs="微軟正黑體"/>
          <w:sz w:val="24"/>
        </w:rPr>
        <w:t>會議室</w:t>
      </w:r>
      <w:r>
        <w:rPr>
          <w:rFonts w:ascii="微軟正黑體" w:eastAsia="微軟正黑體" w:hAnsi="微軟正黑體" w:cs="微軟正黑體"/>
          <w:sz w:val="24"/>
        </w:rPr>
        <w:t xml:space="preserve"> (</w:t>
      </w:r>
      <w:r>
        <w:rPr>
          <w:rFonts w:ascii="微軟正黑體" w:eastAsia="微軟正黑體" w:hAnsi="微軟正黑體" w:cs="微軟正黑體"/>
          <w:sz w:val="24"/>
        </w:rPr>
        <w:t>台北市八德路三段</w:t>
      </w:r>
      <w:r>
        <w:rPr>
          <w:rFonts w:ascii="微軟正黑體" w:eastAsia="微軟正黑體" w:hAnsi="微軟正黑體" w:cs="微軟正黑體"/>
          <w:sz w:val="24"/>
        </w:rPr>
        <w:t xml:space="preserve"> 2 </w:t>
      </w:r>
      <w:r>
        <w:rPr>
          <w:rFonts w:ascii="微軟正黑體" w:eastAsia="微軟正黑體" w:hAnsi="微軟正黑體" w:cs="微軟正黑體"/>
          <w:sz w:val="24"/>
        </w:rPr>
        <w:t>號</w:t>
      </w:r>
      <w:r>
        <w:rPr>
          <w:rFonts w:ascii="微軟正黑體" w:eastAsia="微軟正黑體" w:hAnsi="微軟正黑體" w:cs="微軟正黑體"/>
          <w:sz w:val="24"/>
        </w:rPr>
        <w:t xml:space="preserve"> B1) </w:t>
      </w:r>
    </w:p>
    <w:p w:rsidR="00823D41" w:rsidRDefault="007C5EAD" w:rsidP="007C5EAD">
      <w:pPr>
        <w:numPr>
          <w:ilvl w:val="0"/>
          <w:numId w:val="1"/>
        </w:numPr>
        <w:spacing w:after="0" w:line="320" w:lineRule="exact"/>
        <w:ind w:hanging="567"/>
      </w:pPr>
      <w:r>
        <w:rPr>
          <w:rFonts w:ascii="微軟正黑體" w:eastAsia="微軟正黑體" w:hAnsi="微軟正黑體" w:cs="微軟正黑體"/>
          <w:sz w:val="24"/>
        </w:rPr>
        <w:t>邀請對象：</w:t>
      </w:r>
      <w:r>
        <w:rPr>
          <w:rFonts w:ascii="微軟正黑體" w:eastAsia="微軟正黑體" w:hAnsi="微軟正黑體" w:cs="微軟正黑體"/>
          <w:sz w:val="24"/>
        </w:rPr>
        <w:t xml:space="preserve"> </w:t>
      </w:r>
    </w:p>
    <w:p w:rsidR="00823D41" w:rsidRDefault="007C5EAD" w:rsidP="007C5EAD">
      <w:pPr>
        <w:spacing w:after="0" w:line="320" w:lineRule="exact"/>
        <w:ind w:left="-5" w:hanging="10"/>
      </w:pPr>
      <w:r>
        <w:rPr>
          <w:rFonts w:ascii="微軟正黑體" w:eastAsia="微軟正黑體" w:hAnsi="微軟正黑體" w:cs="微軟正黑體"/>
          <w:sz w:val="24"/>
        </w:rPr>
        <w:t xml:space="preserve">    (</w:t>
      </w:r>
      <w:proofErr w:type="gramStart"/>
      <w:r>
        <w:rPr>
          <w:rFonts w:ascii="微軟正黑體" w:eastAsia="微軟正黑體" w:hAnsi="微軟正黑體" w:cs="微軟正黑體"/>
          <w:sz w:val="24"/>
        </w:rPr>
        <w:t>一</w:t>
      </w:r>
      <w:proofErr w:type="gramEnd"/>
      <w:r>
        <w:rPr>
          <w:rFonts w:ascii="微軟正黑體" w:eastAsia="微軟正黑體" w:hAnsi="微軟正黑體" w:cs="微軟正黑體"/>
          <w:sz w:val="24"/>
        </w:rPr>
        <w:t>)</w:t>
      </w:r>
      <w:r>
        <w:rPr>
          <w:rFonts w:ascii="微軟正黑體" w:eastAsia="微軟正黑體" w:hAnsi="微軟正黑體" w:cs="微軟正黑體"/>
          <w:sz w:val="24"/>
        </w:rPr>
        <w:t>生態系串聯對象：</w:t>
      </w:r>
      <w:r>
        <w:rPr>
          <w:rFonts w:ascii="微軟正黑體" w:eastAsia="微軟正黑體" w:hAnsi="微軟正黑體" w:cs="微軟正黑體"/>
          <w:sz w:val="24"/>
        </w:rPr>
        <w:t xml:space="preserve"> </w:t>
      </w:r>
    </w:p>
    <w:p w:rsidR="00823D41" w:rsidRDefault="007C5EAD" w:rsidP="007C5EAD">
      <w:pPr>
        <w:numPr>
          <w:ilvl w:val="1"/>
          <w:numId w:val="1"/>
        </w:numPr>
        <w:spacing w:after="10" w:line="320" w:lineRule="exact"/>
        <w:ind w:hanging="480"/>
      </w:pPr>
      <w:r>
        <w:rPr>
          <w:rFonts w:ascii="微軟正黑體" w:eastAsia="微軟正黑體" w:hAnsi="微軟正黑體" w:cs="微軟正黑體"/>
        </w:rPr>
        <w:t>移動經濟商業服務生態系：零售通路業者、零售品牌業者、餐飲業、特色伴手禮業者、行銷服務業者等。</w:t>
      </w:r>
      <w:r>
        <w:rPr>
          <w:rFonts w:ascii="微軟正黑體" w:eastAsia="微軟正黑體" w:hAnsi="微軟正黑體" w:cs="微軟正黑體"/>
        </w:rPr>
        <w:t xml:space="preserve"> </w:t>
      </w:r>
    </w:p>
    <w:p w:rsidR="00823D41" w:rsidRPr="007C5EAD" w:rsidRDefault="007C5EAD" w:rsidP="007C5EAD">
      <w:pPr>
        <w:numPr>
          <w:ilvl w:val="1"/>
          <w:numId w:val="1"/>
        </w:numPr>
        <w:spacing w:after="10" w:line="320" w:lineRule="exact"/>
        <w:ind w:hanging="480"/>
      </w:pPr>
      <w:r>
        <w:rPr>
          <w:rFonts w:ascii="微軟正黑體" w:eastAsia="微軟正黑體" w:hAnsi="微軟正黑體" w:cs="微軟正黑體"/>
        </w:rPr>
        <w:t>宜居經濟商業服務生態系：生活用品零售業者、傢俱零售業者、廚浴零售業者、家電零售業者、居家服務業者等。</w:t>
      </w:r>
      <w:r>
        <w:rPr>
          <w:rFonts w:ascii="微軟正黑體" w:eastAsia="微軟正黑體" w:hAnsi="微軟正黑體" w:cs="微軟正黑體"/>
        </w:rPr>
        <w:t xml:space="preserve"> </w:t>
      </w:r>
    </w:p>
    <w:p w:rsidR="007C5EAD" w:rsidRDefault="007C5EAD" w:rsidP="007C5EAD">
      <w:pPr>
        <w:spacing w:after="0" w:line="320" w:lineRule="exact"/>
        <w:ind w:right="4253"/>
        <w:rPr>
          <w:rFonts w:ascii="微軟正黑體" w:eastAsia="微軟正黑體" w:hAnsi="微軟正黑體" w:cs="微軟正黑體"/>
          <w:sz w:val="24"/>
        </w:rPr>
      </w:pPr>
      <w:r>
        <w:rPr>
          <w:rFonts w:ascii="微軟正黑體" w:eastAsia="微軟正黑體" w:hAnsi="微軟正黑體" w:cs="微軟正黑體" w:hint="eastAsia"/>
          <w:sz w:val="24"/>
        </w:rPr>
        <w:t xml:space="preserve">  </w:t>
      </w:r>
      <w:r>
        <w:rPr>
          <w:rFonts w:ascii="微軟正黑體" w:eastAsia="微軟正黑體" w:hAnsi="微軟正黑體" w:cs="微軟正黑體"/>
          <w:sz w:val="24"/>
        </w:rPr>
        <w:t xml:space="preserve"> </w:t>
      </w:r>
      <w:r>
        <w:rPr>
          <w:rFonts w:ascii="微軟正黑體" w:eastAsia="微軟正黑體" w:hAnsi="微軟正黑體" w:cs="微軟正黑體"/>
          <w:sz w:val="24"/>
        </w:rPr>
        <w:t>(</w:t>
      </w:r>
      <w:r>
        <w:rPr>
          <w:rFonts w:ascii="微軟正黑體" w:eastAsia="微軟正黑體" w:hAnsi="微軟正黑體" w:cs="微軟正黑體"/>
          <w:sz w:val="24"/>
        </w:rPr>
        <w:t>二</w:t>
      </w:r>
      <w:r>
        <w:rPr>
          <w:rFonts w:ascii="微軟正黑體" w:eastAsia="微軟正黑體" w:hAnsi="微軟正黑體" w:cs="微軟正黑體"/>
          <w:sz w:val="24"/>
        </w:rPr>
        <w:t>)</w:t>
      </w:r>
      <w:r>
        <w:rPr>
          <w:rFonts w:ascii="微軟正黑體" w:eastAsia="微軟正黑體" w:hAnsi="微軟正黑體" w:cs="微軟正黑體"/>
          <w:sz w:val="24"/>
        </w:rPr>
        <w:t>資訊服務業者</w:t>
      </w:r>
    </w:p>
    <w:p w:rsidR="00823D41" w:rsidRDefault="007C5EAD" w:rsidP="007C5EAD">
      <w:pPr>
        <w:spacing w:after="0" w:line="320" w:lineRule="exact"/>
        <w:ind w:right="4253"/>
      </w:pPr>
      <w:r>
        <w:rPr>
          <w:rFonts w:ascii="微軟正黑體" w:eastAsia="微軟正黑體" w:hAnsi="微軟正黑體" w:cs="微軟正黑體"/>
          <w:sz w:val="24"/>
        </w:rPr>
        <w:t>四、議</w:t>
      </w:r>
      <w:r>
        <w:rPr>
          <w:rFonts w:ascii="微軟正黑體" w:eastAsia="微軟正黑體" w:hAnsi="微軟正黑體" w:cs="微軟正黑體"/>
          <w:sz w:val="24"/>
        </w:rPr>
        <w:t xml:space="preserve">    </w:t>
      </w:r>
      <w:r>
        <w:rPr>
          <w:rFonts w:ascii="微軟正黑體" w:eastAsia="微軟正黑體" w:hAnsi="微軟正黑體" w:cs="微軟正黑體"/>
          <w:sz w:val="24"/>
        </w:rPr>
        <w:t>程：</w:t>
      </w:r>
      <w:r>
        <w:rPr>
          <w:rFonts w:ascii="微軟正黑體" w:eastAsia="微軟正黑體" w:hAnsi="微軟正黑體" w:cs="微軟正黑體"/>
          <w:sz w:val="24"/>
        </w:rPr>
        <w:t>(</w:t>
      </w:r>
      <w:r>
        <w:rPr>
          <w:rFonts w:ascii="微軟正黑體" w:eastAsia="微軟正黑體" w:hAnsi="微軟正黑體" w:cs="微軟正黑體"/>
          <w:sz w:val="24"/>
        </w:rPr>
        <w:t>主辦單位保留活動與議程變更之權利</w:t>
      </w:r>
      <w:r>
        <w:rPr>
          <w:rFonts w:ascii="微軟正黑體" w:eastAsia="微軟正黑體" w:hAnsi="微軟正黑體" w:cs="微軟正黑體"/>
          <w:sz w:val="24"/>
        </w:rPr>
        <w:t xml:space="preserve">) </w:t>
      </w:r>
    </w:p>
    <w:tbl>
      <w:tblPr>
        <w:tblStyle w:val="TableGrid"/>
        <w:tblW w:w="9037" w:type="dxa"/>
        <w:tblInd w:w="443" w:type="dxa"/>
        <w:tblCellMar>
          <w:top w:w="102" w:type="dxa"/>
          <w:left w:w="2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346"/>
        <w:gridCol w:w="3883"/>
        <w:gridCol w:w="3808"/>
      </w:tblGrid>
      <w:tr w:rsidR="00823D41">
        <w:trPr>
          <w:trHeight w:val="370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23D41" w:rsidRDefault="007C5EAD">
            <w:pPr>
              <w:spacing w:after="0"/>
              <w:ind w:left="44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>時間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23D41" w:rsidRDefault="007C5EAD">
            <w:pPr>
              <w:spacing w:after="0"/>
              <w:ind w:left="43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>議程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23D41" w:rsidRDefault="007C5EAD">
            <w:pPr>
              <w:spacing w:after="0"/>
              <w:ind w:left="48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>講者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</w:tr>
      <w:tr w:rsidR="00823D41">
        <w:trPr>
          <w:trHeight w:val="332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43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9:00~9:30 </w:t>
            </w:r>
          </w:p>
        </w:tc>
        <w:tc>
          <w:tcPr>
            <w:tcW w:w="7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44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>與會者報到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</w:tr>
      <w:tr w:rsidR="00823D41">
        <w:trPr>
          <w:trHeight w:val="329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43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9:30~9:40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41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>致歡迎詞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45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>商業司長官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</w:tr>
      <w:tr w:rsidR="00823D41">
        <w:trPr>
          <w:trHeight w:val="480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41" w:rsidRDefault="007C5EAD">
            <w:pPr>
              <w:spacing w:after="0"/>
              <w:ind w:left="44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9:40~10:10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41" w:rsidRDefault="007C5EAD">
            <w:pPr>
              <w:spacing w:after="0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如何打造跨業聚合加值能量</w:t>
            </w:r>
            <w:r>
              <w:rPr>
                <w:rFonts w:ascii="微軟正黑體" w:eastAsia="微軟正黑體" w:hAnsi="微軟正黑體" w:cs="微軟正黑體"/>
                <w:sz w:val="20"/>
              </w:rPr>
              <w:t>?</w:t>
            </w:r>
            <w:r>
              <w:rPr>
                <w:rFonts w:ascii="微軟正黑體" w:eastAsia="微軟正黑體" w:hAnsi="微軟正黑體" w:cs="微軟正黑體"/>
                <w:sz w:val="20"/>
              </w:rPr>
              <w:t>串出可能商機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41" w:rsidRDefault="007C5EAD">
            <w:pPr>
              <w:spacing w:after="0"/>
              <w:ind w:left="1"/>
            </w:pPr>
            <w:r>
              <w:rPr>
                <w:rFonts w:ascii="微軟正黑體" w:eastAsia="微軟正黑體" w:hAnsi="微軟正黑體" w:cs="微軟正黑體"/>
                <w:sz w:val="20"/>
              </w:rPr>
              <w:t>吳念祖組長</w:t>
            </w:r>
            <w:r>
              <w:rPr>
                <w:rFonts w:ascii="微軟正黑體" w:eastAsia="微軟正黑體" w:hAnsi="微軟正黑體" w:cs="微軟正黑體"/>
                <w:sz w:val="20"/>
              </w:rPr>
              <w:t>/</w:t>
            </w:r>
            <w:r>
              <w:rPr>
                <w:rFonts w:ascii="微軟正黑體" w:eastAsia="微軟正黑體" w:hAnsi="微軟正黑體" w:cs="微軟正黑體"/>
                <w:sz w:val="20"/>
              </w:rPr>
              <w:t>工業技術研究院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</w:tr>
      <w:tr w:rsidR="00823D41">
        <w:trPr>
          <w:trHeight w:val="343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46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10:10~10:20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40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>企業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1+1=</w:t>
            </w:r>
            <w:r>
              <w:rPr>
                <w:rFonts w:ascii="微軟正黑體" w:eastAsia="微軟正黑體" w:hAnsi="微軟正黑體" w:cs="微軟正黑體"/>
                <w:sz w:val="20"/>
              </w:rPr>
              <w:t>團結力量大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1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李正聰資深總監</w:t>
            </w:r>
            <w:r>
              <w:rPr>
                <w:rFonts w:ascii="微軟正黑體" w:eastAsia="微軟正黑體" w:hAnsi="微軟正黑體" w:cs="微軟正黑體"/>
                <w:sz w:val="20"/>
              </w:rPr>
              <w:t>/</w:t>
            </w:r>
            <w:r>
              <w:rPr>
                <w:rFonts w:ascii="微軟正黑體" w:eastAsia="微軟正黑體" w:hAnsi="微軟正黑體" w:cs="微軟正黑體"/>
                <w:sz w:val="20"/>
              </w:rPr>
              <w:t>雄獅旅行社股份有限公司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</w:tr>
      <w:tr w:rsidR="00823D41">
        <w:trPr>
          <w:trHeight w:val="43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46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10:20~10:30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40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>企業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1+1=</w:t>
            </w:r>
            <w:r>
              <w:rPr>
                <w:rFonts w:ascii="微軟正黑體" w:eastAsia="微軟正黑體" w:hAnsi="微軟正黑體" w:cs="微軟正黑體"/>
                <w:sz w:val="20"/>
              </w:rPr>
              <w:t>商機無限大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1"/>
            </w:pPr>
            <w:r>
              <w:rPr>
                <w:rFonts w:ascii="微軟正黑體" w:eastAsia="微軟正黑體" w:hAnsi="微軟正黑體" w:cs="微軟正黑體"/>
                <w:sz w:val="20"/>
              </w:rPr>
              <w:t>移動經濟商業服務生態系串聯廠商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</w:tr>
      <w:tr w:rsidR="00823D41">
        <w:trPr>
          <w:trHeight w:val="331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46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10:30~10:40 </w:t>
            </w:r>
          </w:p>
        </w:tc>
        <w:tc>
          <w:tcPr>
            <w:tcW w:w="7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45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>中場交流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</w:tr>
      <w:tr w:rsidR="00823D41">
        <w:trPr>
          <w:trHeight w:val="37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46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10:40~10:50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43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>產品</w:t>
            </w:r>
            <w:r>
              <w:rPr>
                <w:rFonts w:ascii="微軟正黑體" w:eastAsia="微軟正黑體" w:hAnsi="微軟正黑體" w:cs="微軟正黑體"/>
                <w:sz w:val="20"/>
              </w:rPr>
              <w:t>+</w:t>
            </w:r>
            <w:r>
              <w:rPr>
                <w:rFonts w:ascii="微軟正黑體" w:eastAsia="微軟正黑體" w:hAnsi="微軟正黑體" w:cs="微軟正黑體"/>
                <w:sz w:val="20"/>
              </w:rPr>
              <w:t>服務</w:t>
            </w:r>
            <w:r>
              <w:rPr>
                <w:rFonts w:ascii="微軟正黑體" w:eastAsia="微軟正黑體" w:hAnsi="微軟正黑體" w:cs="微軟正黑體"/>
                <w:sz w:val="20"/>
              </w:rPr>
              <w:t>=</w:t>
            </w:r>
            <w:r>
              <w:rPr>
                <w:rFonts w:ascii="微軟正黑體" w:eastAsia="微軟正黑體" w:hAnsi="微軟正黑體" w:cs="微軟正黑體"/>
                <w:sz w:val="20"/>
              </w:rPr>
              <w:t>產業新價值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1"/>
            </w:pPr>
            <w:r>
              <w:rPr>
                <w:rFonts w:ascii="微軟正黑體" w:eastAsia="微軟正黑體" w:hAnsi="微軟正黑體" w:cs="微軟正黑體"/>
                <w:sz w:val="20"/>
              </w:rPr>
              <w:t>邱柏翰經理</w:t>
            </w:r>
            <w:r>
              <w:rPr>
                <w:rFonts w:ascii="微軟正黑體" w:eastAsia="微軟正黑體" w:hAnsi="微軟正黑體" w:cs="微軟正黑體"/>
                <w:sz w:val="20"/>
              </w:rPr>
              <w:t>/</w:t>
            </w:r>
            <w:r>
              <w:rPr>
                <w:rFonts w:ascii="微軟正黑體" w:eastAsia="微軟正黑體" w:hAnsi="微軟正黑體" w:cs="微軟正黑體"/>
                <w:sz w:val="20"/>
              </w:rPr>
              <w:t>忠泰生活開發股份有限公司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</w:tr>
      <w:tr w:rsidR="00823D41">
        <w:trPr>
          <w:trHeight w:val="353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46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10:50~11:00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43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>產品</w:t>
            </w:r>
            <w:r>
              <w:rPr>
                <w:rFonts w:ascii="微軟正黑體" w:eastAsia="微軟正黑體" w:hAnsi="微軟正黑體" w:cs="微軟正黑體"/>
                <w:sz w:val="20"/>
              </w:rPr>
              <w:t>+</w:t>
            </w:r>
            <w:r>
              <w:rPr>
                <w:rFonts w:ascii="微軟正黑體" w:eastAsia="微軟正黑體" w:hAnsi="微軟正黑體" w:cs="微軟正黑體"/>
                <w:sz w:val="20"/>
              </w:rPr>
              <w:t>科技</w:t>
            </w:r>
            <w:r>
              <w:rPr>
                <w:rFonts w:ascii="微軟正黑體" w:eastAsia="微軟正黑體" w:hAnsi="微軟正黑體" w:cs="微軟正黑體"/>
                <w:sz w:val="20"/>
              </w:rPr>
              <w:t>=</w:t>
            </w:r>
            <w:r>
              <w:rPr>
                <w:rFonts w:ascii="微軟正黑體" w:eastAsia="微軟正黑體" w:hAnsi="微軟正黑體" w:cs="微軟正黑體"/>
                <w:sz w:val="20"/>
              </w:rPr>
              <w:t>服務新加值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1"/>
            </w:pPr>
            <w:r>
              <w:rPr>
                <w:rFonts w:ascii="微軟正黑體" w:eastAsia="微軟正黑體" w:hAnsi="微軟正黑體" w:cs="微軟正黑體"/>
                <w:sz w:val="20"/>
              </w:rPr>
              <w:t>宜居經濟商業服務生態系串聯廠商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</w:tr>
      <w:tr w:rsidR="00823D41">
        <w:trPr>
          <w:trHeight w:val="650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41" w:rsidRDefault="007C5EAD">
            <w:pPr>
              <w:spacing w:after="0"/>
              <w:ind w:left="46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11:00~11:30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41" w:rsidRDefault="007C5EAD">
            <w:pPr>
              <w:spacing w:after="0"/>
              <w:ind w:left="40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>生態系應用導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覽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1"/>
            </w:pPr>
            <w:r>
              <w:rPr>
                <w:rFonts w:ascii="微軟正黑體" w:eastAsia="微軟正黑體" w:hAnsi="微軟正黑體" w:cs="微軟正黑體"/>
                <w:sz w:val="20"/>
              </w:rPr>
              <w:t>移動經濟商業服務生態系：趙致緯經理</w:t>
            </w:r>
            <w:r>
              <w:rPr>
                <w:rFonts w:ascii="微軟正黑體" w:eastAsia="微軟正黑體" w:hAnsi="微軟正黑體" w:cs="微軟正黑體"/>
                <w:sz w:val="20"/>
              </w:rPr>
              <w:t>宜居經濟商業服務生態系：梁哲瑋經理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</w:tr>
      <w:tr w:rsidR="00823D41">
        <w:trPr>
          <w:trHeight w:val="343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46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11:30~12:00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41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</w:rPr>
              <w:t>媒合交流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1" w:rsidRDefault="007C5EAD">
            <w:pPr>
              <w:spacing w:after="0"/>
              <w:ind w:left="1"/>
            </w:pPr>
            <w:r>
              <w:rPr>
                <w:rFonts w:ascii="微軟正黑體" w:eastAsia="微軟正黑體" w:hAnsi="微軟正黑體" w:cs="微軟正黑體"/>
                <w:sz w:val="20"/>
              </w:rPr>
              <w:t>生態系串聯與資訊廠商媒合交流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</w:t>
            </w:r>
          </w:p>
        </w:tc>
      </w:tr>
    </w:tbl>
    <w:p w:rsidR="00823D41" w:rsidRDefault="007C5EAD" w:rsidP="007C5EAD">
      <w:pPr>
        <w:numPr>
          <w:ilvl w:val="0"/>
          <w:numId w:val="2"/>
        </w:numPr>
        <w:spacing w:after="82" w:line="320" w:lineRule="exact"/>
        <w:ind w:left="482" w:right="1863" w:hanging="482"/>
      </w:pPr>
      <w:r>
        <w:rPr>
          <w:rFonts w:ascii="微軟正黑體" w:eastAsia="微軟正黑體" w:hAnsi="微軟正黑體" w:cs="微軟正黑體"/>
          <w:sz w:val="24"/>
        </w:rPr>
        <w:t>報名方式：網路或傳真報名</w:t>
      </w:r>
      <w:r>
        <w:rPr>
          <w:rFonts w:ascii="微軟正黑體" w:eastAsia="微軟正黑體" w:hAnsi="微軟正黑體" w:cs="微軟正黑體"/>
          <w:sz w:val="24"/>
        </w:rPr>
        <w:t xml:space="preserve"> </w:t>
      </w:r>
    </w:p>
    <w:p w:rsidR="00823D41" w:rsidRDefault="007C5EAD" w:rsidP="007C5EAD">
      <w:pPr>
        <w:numPr>
          <w:ilvl w:val="0"/>
          <w:numId w:val="2"/>
        </w:numPr>
        <w:spacing w:after="0" w:line="320" w:lineRule="exact"/>
        <w:ind w:left="482" w:right="1863" w:hanging="482"/>
      </w:pPr>
      <w:r>
        <w:rPr>
          <w:rFonts w:ascii="微軟正黑體" w:eastAsia="微軟正黑體" w:hAnsi="微軟正黑體" w:cs="微軟正黑體"/>
          <w:sz w:val="24"/>
        </w:rPr>
        <w:t>報名網址：</w:t>
      </w:r>
      <w:hyperlink r:id="rId9">
        <w:r>
          <w:rPr>
            <w:rFonts w:ascii="微軟正黑體" w:eastAsia="微軟正黑體" w:hAnsi="微軟正黑體" w:cs="微軟正黑體"/>
            <w:color w:val="0000FF"/>
            <w:sz w:val="24"/>
            <w:u w:val="single" w:color="0000FF"/>
          </w:rPr>
          <w:t>http://seminars.tca.org.tw/D15j00745.aspx</w:t>
        </w:r>
      </w:hyperlink>
      <w:hyperlink r:id="rId10">
        <w:r>
          <w:rPr>
            <w:rFonts w:ascii="微軟正黑體" w:eastAsia="微軟正黑體" w:hAnsi="微軟正黑體" w:cs="微軟正黑體"/>
            <w:color w:val="0000FF"/>
            <w:sz w:val="24"/>
            <w:u w:val="single" w:color="0000FF"/>
          </w:rPr>
          <w:t xml:space="preserve"> </w:t>
        </w:r>
      </w:hyperlink>
      <w:hyperlink r:id="rId11">
        <w:r>
          <w:rPr>
            <w:rFonts w:ascii="微軟正黑體" w:eastAsia="微軟正黑體" w:hAnsi="微軟正黑體" w:cs="微軟正黑體"/>
            <w:sz w:val="24"/>
          </w:rPr>
          <w:t xml:space="preserve"> </w:t>
        </w:r>
      </w:hyperlink>
      <w:r>
        <w:rPr>
          <w:rFonts w:ascii="微軟正黑體" w:eastAsia="微軟正黑體" w:hAnsi="微軟正黑體" w:cs="微軟正黑體"/>
          <w:sz w:val="24"/>
        </w:rPr>
        <w:t xml:space="preserve">    </w:t>
      </w:r>
      <w:r>
        <w:rPr>
          <w:rFonts w:ascii="微軟正黑體" w:eastAsia="微軟正黑體" w:hAnsi="微軟正黑體" w:cs="微軟正黑體"/>
          <w:sz w:val="24"/>
        </w:rPr>
        <w:t>七、報名截止：</w:t>
      </w:r>
      <w:r>
        <w:rPr>
          <w:rFonts w:ascii="微軟正黑體" w:eastAsia="微軟正黑體" w:hAnsi="微軟正黑體" w:cs="微軟正黑體"/>
          <w:sz w:val="24"/>
        </w:rPr>
        <w:t xml:space="preserve">104 </w:t>
      </w:r>
      <w:r>
        <w:rPr>
          <w:rFonts w:ascii="微軟正黑體" w:eastAsia="微軟正黑體" w:hAnsi="微軟正黑體" w:cs="微軟正黑體"/>
          <w:sz w:val="24"/>
        </w:rPr>
        <w:t>年</w:t>
      </w:r>
      <w:r>
        <w:rPr>
          <w:rFonts w:ascii="微軟正黑體" w:eastAsia="微軟正黑體" w:hAnsi="微軟正黑體" w:cs="微軟正黑體"/>
          <w:sz w:val="24"/>
        </w:rPr>
        <w:t xml:space="preserve"> 11 </w:t>
      </w:r>
      <w:r>
        <w:rPr>
          <w:rFonts w:ascii="微軟正黑體" w:eastAsia="微軟正黑體" w:hAnsi="微軟正黑體" w:cs="微軟正黑體"/>
          <w:sz w:val="24"/>
        </w:rPr>
        <w:t>月</w:t>
      </w:r>
      <w:r>
        <w:rPr>
          <w:rFonts w:ascii="微軟正黑體" w:eastAsia="微軟正黑體" w:hAnsi="微軟正黑體" w:cs="微軟正黑體"/>
          <w:sz w:val="24"/>
        </w:rPr>
        <w:t xml:space="preserve"> 23 </w:t>
      </w:r>
      <w:r>
        <w:rPr>
          <w:rFonts w:ascii="微軟正黑體" w:eastAsia="微軟正黑體" w:hAnsi="微軟正黑體" w:cs="微軟正黑體"/>
          <w:sz w:val="24"/>
        </w:rPr>
        <w:t>日</w:t>
      </w:r>
      <w:r>
        <w:rPr>
          <w:rFonts w:ascii="微軟正黑體" w:eastAsia="微軟正黑體" w:hAnsi="微軟正黑體" w:cs="微軟正黑體"/>
          <w:sz w:val="24"/>
        </w:rPr>
        <w:t>(</w:t>
      </w:r>
      <w:r>
        <w:rPr>
          <w:rFonts w:ascii="微軟正黑體" w:eastAsia="微軟正黑體" w:hAnsi="微軟正黑體" w:cs="微軟正黑體"/>
          <w:sz w:val="24"/>
        </w:rPr>
        <w:t>星期一</w:t>
      </w:r>
      <w:r>
        <w:rPr>
          <w:rFonts w:ascii="微軟正黑體" w:eastAsia="微軟正黑體" w:hAnsi="微軟正黑體" w:cs="微軟正黑體"/>
          <w:sz w:val="24"/>
        </w:rPr>
        <w:t xml:space="preserve">)17:00 </w:t>
      </w:r>
      <w:r>
        <w:rPr>
          <w:rFonts w:ascii="微軟正黑體" w:eastAsia="微軟正黑體" w:hAnsi="微軟正黑體" w:cs="微軟正黑體"/>
          <w:sz w:val="24"/>
        </w:rPr>
        <w:t>八、主辦單位：經濟部商業司</w:t>
      </w:r>
      <w:r>
        <w:rPr>
          <w:rFonts w:ascii="微軟正黑體" w:eastAsia="微軟正黑體" w:hAnsi="微軟正黑體" w:cs="微軟正黑體"/>
          <w:sz w:val="24"/>
        </w:rPr>
        <w:t xml:space="preserve">  </w:t>
      </w:r>
    </w:p>
    <w:p w:rsidR="00823D41" w:rsidRDefault="007C5EAD" w:rsidP="007C5EAD">
      <w:pPr>
        <w:numPr>
          <w:ilvl w:val="0"/>
          <w:numId w:val="3"/>
        </w:numPr>
        <w:spacing w:after="94" w:line="320" w:lineRule="exact"/>
        <w:ind w:left="482" w:hanging="482"/>
      </w:pPr>
      <w:r>
        <w:rPr>
          <w:rFonts w:ascii="微軟正黑體" w:eastAsia="微軟正黑體" w:hAnsi="微軟正黑體" w:cs="微軟正黑體"/>
          <w:sz w:val="24"/>
        </w:rPr>
        <w:t>執行單位：工業技術研究院、台北市電腦公會</w:t>
      </w:r>
      <w:r>
        <w:rPr>
          <w:rFonts w:ascii="微軟正黑體" w:eastAsia="微軟正黑體" w:hAnsi="微軟正黑體" w:cs="微軟正黑體"/>
          <w:sz w:val="24"/>
        </w:rPr>
        <w:t xml:space="preserve"> </w:t>
      </w:r>
    </w:p>
    <w:p w:rsidR="00823D41" w:rsidRDefault="007C5EAD" w:rsidP="007C5EAD">
      <w:pPr>
        <w:numPr>
          <w:ilvl w:val="0"/>
          <w:numId w:val="3"/>
        </w:numPr>
        <w:spacing w:after="0" w:line="320" w:lineRule="exact"/>
        <w:ind w:left="482" w:hanging="482"/>
      </w:pPr>
      <w:r>
        <w:rPr>
          <w:rFonts w:ascii="微軟正黑體" w:eastAsia="微軟正黑體" w:hAnsi="微軟正黑體" w:cs="微軟正黑體"/>
          <w:sz w:val="24"/>
        </w:rPr>
        <w:t>聯絡窗口：台北市電腦公會</w:t>
      </w:r>
      <w:r>
        <w:rPr>
          <w:rFonts w:ascii="微軟正黑體" w:eastAsia="微軟正黑體" w:hAnsi="微軟正黑體" w:cs="微軟正黑體"/>
          <w:sz w:val="24"/>
        </w:rPr>
        <w:t xml:space="preserve">  </w:t>
      </w:r>
      <w:r>
        <w:rPr>
          <w:rFonts w:ascii="微軟正黑體" w:eastAsia="微軟正黑體" w:hAnsi="微軟正黑體" w:cs="微軟正黑體"/>
          <w:sz w:val="24"/>
        </w:rPr>
        <w:t>陳先生</w:t>
      </w:r>
      <w:r>
        <w:rPr>
          <w:rFonts w:ascii="微軟正黑體" w:eastAsia="微軟正黑體" w:hAnsi="微軟正黑體" w:cs="微軟正黑體"/>
          <w:sz w:val="24"/>
        </w:rPr>
        <w:t xml:space="preserve"> </w:t>
      </w:r>
      <w:r>
        <w:rPr>
          <w:rFonts w:ascii="微軟正黑體" w:eastAsia="微軟正黑體" w:hAnsi="微軟正黑體" w:cs="微軟正黑體"/>
          <w:color w:val="0000FF"/>
          <w:sz w:val="24"/>
          <w:u w:val="single" w:color="0000FF"/>
        </w:rPr>
        <w:t>Kevin_chen@mail.tca.org.tw</w:t>
      </w:r>
      <w:r>
        <w:rPr>
          <w:rFonts w:ascii="微軟正黑體" w:eastAsia="微軟正黑體" w:hAnsi="微軟正黑體" w:cs="微軟正黑體"/>
          <w:sz w:val="24"/>
        </w:rPr>
        <w:t xml:space="preserve"> /</w:t>
      </w:r>
      <w:r>
        <w:rPr>
          <w:rFonts w:ascii="微軟正黑體" w:eastAsia="微軟正黑體" w:hAnsi="微軟正黑體" w:cs="微軟正黑體"/>
          <w:sz w:val="24"/>
        </w:rPr>
        <w:t>傅小姐</w:t>
      </w:r>
      <w:r>
        <w:rPr>
          <w:rFonts w:ascii="微軟正黑體" w:eastAsia="微軟正黑體" w:hAnsi="微軟正黑體" w:cs="微軟正黑體"/>
          <w:sz w:val="24"/>
        </w:rPr>
        <w:t xml:space="preserve"> </w:t>
      </w:r>
      <w:r>
        <w:rPr>
          <w:rFonts w:ascii="Arial" w:eastAsia="Arial" w:hAnsi="Arial" w:cs="Arial"/>
          <w:color w:val="0000FF"/>
          <w:sz w:val="18"/>
          <w:u w:val="single" w:color="0000FF"/>
        </w:rPr>
        <w:t>chidem@mail.tca.org.tw</w:t>
      </w:r>
      <w:r>
        <w:rPr>
          <w:rFonts w:ascii="微軟正黑體" w:eastAsia="微軟正黑體" w:hAnsi="微軟正黑體" w:cs="微軟正黑體"/>
          <w:sz w:val="24"/>
        </w:rPr>
        <w:t xml:space="preserve">               </w:t>
      </w:r>
      <w:r>
        <w:rPr>
          <w:rFonts w:ascii="微軟正黑體" w:eastAsia="微軟正黑體" w:hAnsi="微軟正黑體" w:cs="微軟正黑體"/>
          <w:sz w:val="24"/>
        </w:rPr>
        <w:t>電話</w:t>
      </w:r>
      <w:r>
        <w:rPr>
          <w:rFonts w:ascii="微軟正黑體" w:eastAsia="微軟正黑體" w:hAnsi="微軟正黑體" w:cs="微軟正黑體"/>
          <w:sz w:val="24"/>
        </w:rPr>
        <w:t xml:space="preserve"> 02-2577-4249 </w:t>
      </w:r>
      <w:r>
        <w:rPr>
          <w:rFonts w:ascii="微軟正黑體" w:eastAsia="微軟正黑體" w:hAnsi="微軟正黑體" w:cs="微軟正黑體"/>
          <w:sz w:val="24"/>
        </w:rPr>
        <w:t>分機</w:t>
      </w:r>
      <w:r>
        <w:rPr>
          <w:rFonts w:ascii="微軟正黑體" w:eastAsia="微軟正黑體" w:hAnsi="微軟正黑體" w:cs="微軟正黑體"/>
          <w:sz w:val="24"/>
        </w:rPr>
        <w:t xml:space="preserve"> 244 / 268</w:t>
      </w:r>
      <w:r>
        <w:rPr>
          <w:rFonts w:ascii="微軟正黑體" w:eastAsia="微軟正黑體" w:hAnsi="微軟正黑體" w:cs="微軟正黑體"/>
          <w:sz w:val="24"/>
        </w:rPr>
        <w:t>；傳真</w:t>
      </w:r>
      <w:r>
        <w:rPr>
          <w:rFonts w:ascii="微軟正黑體" w:eastAsia="微軟正黑體" w:hAnsi="微軟正黑體" w:cs="微軟正黑體"/>
          <w:sz w:val="24"/>
        </w:rPr>
        <w:t xml:space="preserve"> 02</w:t>
      </w:r>
      <w:r>
        <w:rPr>
          <w:rFonts w:ascii="微軟正黑體" w:eastAsia="微軟正黑體" w:hAnsi="微軟正黑體" w:cs="微軟正黑體"/>
          <w:sz w:val="24"/>
        </w:rPr>
        <w:t xml:space="preserve">-2578-6410 </w:t>
      </w:r>
    </w:p>
    <w:p w:rsidR="00823D41" w:rsidRDefault="007C5EAD">
      <w:pPr>
        <w:spacing w:after="0"/>
        <w:ind w:left="48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823D41" w:rsidRDefault="007C5EAD">
      <w:pPr>
        <w:spacing w:after="260"/>
        <w:ind w:left="-35" w:right="-90"/>
      </w:pPr>
      <w:r>
        <w:rPr>
          <w:noProof/>
        </w:rPr>
        <w:drawing>
          <wp:inline distT="0" distB="0" distL="0" distR="0">
            <wp:extent cx="6382512" cy="8534400"/>
            <wp:effectExtent l="0" t="0" r="0" b="0"/>
            <wp:docPr id="3824" name="Picture 3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4" name="Picture 38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2512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D41" w:rsidRDefault="007C5EAD" w:rsidP="00F3764F">
      <w:pPr>
        <w:spacing w:after="1910"/>
      </w:pPr>
      <w:r>
        <w:rPr>
          <w:rFonts w:ascii="微軟正黑體" w:eastAsia="微軟正黑體" w:hAnsi="微軟正黑體" w:cs="微軟正黑體"/>
          <w:sz w:val="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823D41" w:rsidSect="007C5EA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64700"/>
    <w:multiLevelType w:val="hybridMultilevel"/>
    <w:tmpl w:val="26F839F0"/>
    <w:lvl w:ilvl="0" w:tplc="02AC007E">
      <w:start w:val="5"/>
      <w:numFmt w:val="ideographDigital"/>
      <w:lvlText w:val="%1、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F6A09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886E8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4483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456E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27402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A82A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ADC8E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47812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986C54"/>
    <w:multiLevelType w:val="hybridMultilevel"/>
    <w:tmpl w:val="63504FF4"/>
    <w:lvl w:ilvl="0" w:tplc="B8229EE4">
      <w:start w:val="1"/>
      <w:numFmt w:val="ideographDigital"/>
      <w:lvlText w:val="%1、"/>
      <w:lvlJc w:val="left"/>
      <w:pPr>
        <w:ind w:left="5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C32C8">
      <w:start w:val="1"/>
      <w:numFmt w:val="bullet"/>
      <w:lvlText w:val=""/>
      <w:lvlJc w:val="left"/>
      <w:pPr>
        <w:ind w:left="1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7AA726">
      <w:start w:val="1"/>
      <w:numFmt w:val="bullet"/>
      <w:lvlText w:val="▪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3E9D38">
      <w:start w:val="1"/>
      <w:numFmt w:val="bullet"/>
      <w:lvlText w:val="•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C9472">
      <w:start w:val="1"/>
      <w:numFmt w:val="bullet"/>
      <w:lvlText w:val="o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2AC74A">
      <w:start w:val="1"/>
      <w:numFmt w:val="bullet"/>
      <w:lvlText w:val="▪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81D98">
      <w:start w:val="1"/>
      <w:numFmt w:val="bullet"/>
      <w:lvlText w:val="•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04DC08">
      <w:start w:val="1"/>
      <w:numFmt w:val="bullet"/>
      <w:lvlText w:val="o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BED4CE">
      <w:start w:val="1"/>
      <w:numFmt w:val="bullet"/>
      <w:lvlText w:val="▪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272740"/>
    <w:multiLevelType w:val="hybridMultilevel"/>
    <w:tmpl w:val="04EEA20E"/>
    <w:lvl w:ilvl="0" w:tplc="62BC3972">
      <w:start w:val="9"/>
      <w:numFmt w:val="japaneseCounting"/>
      <w:lvlText w:val="%1、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A455A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4AD2E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43AD8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06DA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A47B6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E4BF4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2521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6A3FE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41"/>
    <w:rsid w:val="007C5EAD"/>
    <w:rsid w:val="00823D41"/>
    <w:rsid w:val="00F3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0A452D-45E7-4D7D-A588-E77F7601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seminars.tca.org.tw/D15j00745.aspx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eminars.tca.org.tw/D15j00745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minars.tca.org.tw/D15j00745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大陸目標市場營運報告發表暨經驗交流座談會</dc:title>
  <dc:subject/>
  <dc:creator>TCA STAFF</dc:creator>
  <cp:keywords/>
  <cp:lastModifiedBy>Owner</cp:lastModifiedBy>
  <cp:revision>2</cp:revision>
  <dcterms:created xsi:type="dcterms:W3CDTF">2015-11-11T08:56:00Z</dcterms:created>
  <dcterms:modified xsi:type="dcterms:W3CDTF">2015-11-11T08:56:00Z</dcterms:modified>
</cp:coreProperties>
</file>